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FA" w:rsidRPr="001E3E58" w:rsidRDefault="00EE68FA" w:rsidP="00EE6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E58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EE68FA" w:rsidRDefault="00EE68FA" w:rsidP="00EE6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E58">
        <w:rPr>
          <w:rFonts w:ascii="Times New Roman" w:hAnsi="Times New Roman"/>
          <w:b/>
          <w:sz w:val="24"/>
          <w:szCs w:val="24"/>
        </w:rPr>
        <w:t>по учебно</w:t>
      </w:r>
      <w:r>
        <w:rPr>
          <w:rFonts w:ascii="Times New Roman" w:hAnsi="Times New Roman"/>
          <w:b/>
          <w:sz w:val="24"/>
          <w:szCs w:val="24"/>
        </w:rPr>
        <w:t>му предмету «</w:t>
      </w:r>
      <w:r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="000E4D36">
        <w:rPr>
          <w:rFonts w:ascii="Times New Roman" w:hAnsi="Times New Roman"/>
          <w:b/>
          <w:sz w:val="24"/>
          <w:szCs w:val="24"/>
        </w:rPr>
        <w:t>» для 5 – 7</w:t>
      </w:r>
      <w:r w:rsidRPr="001E3E58">
        <w:rPr>
          <w:rFonts w:ascii="Times New Roman" w:hAnsi="Times New Roman"/>
          <w:b/>
          <w:sz w:val="24"/>
          <w:szCs w:val="24"/>
        </w:rPr>
        <w:t>классов</w:t>
      </w:r>
    </w:p>
    <w:p w:rsidR="00EE68FA" w:rsidRDefault="00EE68FA" w:rsidP="00EE68FA">
      <w:pPr>
        <w:pStyle w:val="10"/>
        <w:keepNext/>
        <w:keepLines/>
        <w:shd w:val="clear" w:color="auto" w:fill="auto"/>
        <w:spacing w:line="240" w:lineRule="auto"/>
        <w:contextualSpacing/>
        <w:jc w:val="left"/>
        <w:rPr>
          <w:sz w:val="24"/>
          <w:szCs w:val="24"/>
        </w:rPr>
      </w:pPr>
    </w:p>
    <w:p w:rsidR="00EE68FA" w:rsidRDefault="00EE68FA" w:rsidP="00EE68FA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922666">
        <w:rPr>
          <w:rFonts w:ascii="Times New Roman" w:hAnsi="Times New Roman"/>
          <w:sz w:val="24"/>
          <w:szCs w:val="24"/>
        </w:rPr>
        <w:t>Аннотируемая рабочая программа носит название: «Рабочая учебная программа «</w:t>
      </w:r>
      <w:r>
        <w:rPr>
          <w:rFonts w:ascii="Times New Roman" w:hAnsi="Times New Roman" w:cs="Times New Roman"/>
          <w:sz w:val="24"/>
          <w:szCs w:val="24"/>
        </w:rPr>
        <w:t>Музыка</w:t>
      </w:r>
      <w:r w:rsidRPr="00922666">
        <w:rPr>
          <w:rFonts w:ascii="Times New Roman" w:hAnsi="Times New Roman"/>
          <w:sz w:val="24"/>
          <w:szCs w:val="24"/>
        </w:rPr>
        <w:t xml:space="preserve">» </w:t>
      </w:r>
      <w:r w:rsidR="000E4D36">
        <w:rPr>
          <w:rFonts w:ascii="Times New Roman" w:hAnsi="Times New Roman"/>
          <w:sz w:val="24"/>
          <w:szCs w:val="24"/>
        </w:rPr>
        <w:t>5 – 7</w:t>
      </w:r>
      <w:r w:rsidRPr="00922666">
        <w:rPr>
          <w:rFonts w:ascii="Times New Roman" w:hAnsi="Times New Roman"/>
          <w:sz w:val="24"/>
          <w:szCs w:val="24"/>
        </w:rPr>
        <w:t>классы».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 программа  по  предмету  «Музыка»  для  5-7  классов  составлена  в  соответствии  с Федеральным государственным образовательным стандартом нового поколения, примерной программы общего образования по музыке и содержания программы «Музыка» 5-7 классы авторов Е.Д. Критской, 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 Сергеевой, а также важнейшими положениями художественно-педагогической концепции</w:t>
      </w:r>
      <w:r w:rsidR="0021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Д.Б. </w:t>
      </w:r>
      <w:proofErr w:type="spellStart"/>
      <w:r w:rsidR="0021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="0021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(«Музыка» 5-8</w:t>
      </w: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авторы Е.Д. Критская, Г.П. Сергеева</w:t>
      </w:r>
      <w:proofErr w:type="gramStart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Просвещение, 2011г.).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 программа  основного  общего  образования  по  предмету  «Музыка»  составлена  в соответствии с количеством часов, указанных в базисном учебном плане </w:t>
      </w:r>
      <w:proofErr w:type="spellStart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образовательныхучреждений</w:t>
      </w:r>
      <w:proofErr w:type="spellEnd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образования.</w:t>
      </w:r>
    </w:p>
    <w:p w:rsidR="00825841" w:rsidRPr="00FB3241" w:rsidRDefault="00215D9C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«Музыка» изучается в 5-8 классах в объеме 140</w:t>
      </w:r>
      <w:r w:rsidR="00825841"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(по 35 часов в каждом классе). Количество часов -1 час в неделю.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Отличительные  особенности  программы.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примерной  программе  предлагается  учителю </w:t>
      </w:r>
      <w:r w:rsidR="0027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 сделать выбор количества часов на заданные темы. И учитель выбирает количество часов для прохождения той или иной темы, исходя из материально-технических и ресурсных возможностей ОУ. Приоритетным в программе является введение ребенка в мир музыки через интонации, темы и образы отечественного музыкального искусства, произведения которого рассматриваются в связи с произведениями мировой художественной культуры.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 общего  музыкального  образования  и  воспитания–развитие  </w:t>
      </w:r>
      <w:proofErr w:type="gramStart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музыкальной</w:t>
      </w:r>
      <w:proofErr w:type="gramEnd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культуры школьников как неотъемлемой части их духовной культуры.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направления: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-приобщение к музыке как </w:t>
      </w:r>
      <w:proofErr w:type="gramStart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эмоциональному</w:t>
      </w:r>
      <w:proofErr w:type="gramEnd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нравственно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-эстетическому феномену, осознание через музыку жизненных явлений, овладение культурой отношения к миру;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-воспитание потребности в общении с музыкальным искусством своего народа и разных народов мира, классическим и современным наследием; заинтересованного отношения к искусству; 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общей музыкальности  и  эмоциональности,  </w:t>
      </w:r>
      <w:proofErr w:type="spellStart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восприимчивости,  творческого  потенциала, художественного вкуса; 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жанрового и стилевого многообразия музыкального искусства, специфики его выразительных средств и музыкального языка, интонационно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-образной природы и взаимосвязи с различными видами искусства и жизнью; 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художественно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-практическими умениями и навыками в разнообразных видах музыкально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-творческой деятельности (пении, слушании музыки,  инструментальном  </w:t>
      </w:r>
      <w:proofErr w:type="spellStart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музицировании</w:t>
      </w:r>
      <w:proofErr w:type="spellEnd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пластическом  интонировании,  импровизации, драматизации, музыкально-творческой практике с применением ИКТ).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методы: 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-метод </w:t>
      </w:r>
      <w:proofErr w:type="gramStart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</w:t>
      </w:r>
      <w:proofErr w:type="gramEnd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нравственно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-эстетического познания музыки;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 эмоциональной драматургии;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 интонационно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-стилевого постижения музыки;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 художественного контекста;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-метод создания «композиций»;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 междисциплинарных взаимодействий;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 проблемного обучения;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 художественного контекста;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-метод </w:t>
      </w:r>
      <w:proofErr w:type="spellStart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 соучастия,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-метод «учебный </w:t>
      </w:r>
      <w:proofErr w:type="spellStart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брейнсорминг</w:t>
      </w:r>
      <w:proofErr w:type="spellEnd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 погружения;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-метод </w:t>
      </w:r>
      <w:proofErr w:type="spellStart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фонопедических</w:t>
      </w:r>
      <w:proofErr w:type="spellEnd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упражнений.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важным является метод проектов </w:t>
      </w:r>
      <w:proofErr w:type="gramStart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едагогическая технология, ориентированная не только на обобщение знаний учащихся, но и на их применение и приобретение новых знаний путем самообразования. Основной формой проведения занятий является урок.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обеспечена учебно-методическим комплектом авторов Е.Д. Критской, Г.П. Сергеевой, Т.С. </w:t>
      </w:r>
      <w:proofErr w:type="spellStart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Шмагиной</w:t>
      </w:r>
      <w:proofErr w:type="spellEnd"/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1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 учебники «Музыка» 5-8</w:t>
      </w: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(М.; Просвещение, 2013 г.), рабочую тетрадь, хрестоматию музыкального материала, фонохрестоматию, м</w:t>
      </w:r>
      <w:r w:rsidR="0021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етодическое пособие «Музыка 5-8 </w:t>
      </w: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классы» (Просвещение, 2010 г.) </w:t>
      </w:r>
      <w:proofErr w:type="gramEnd"/>
    </w:p>
    <w:p w:rsidR="00825841" w:rsidRPr="00FB3241" w:rsidRDefault="00215D9C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 курса  «Музыка»  5-8</w:t>
      </w:r>
      <w:bookmarkStart w:id="0" w:name="_GoBack"/>
      <w:bookmarkEnd w:id="0"/>
      <w:r w:rsidR="00825841"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классы.</w:t>
      </w:r>
    </w:p>
    <w:p w:rsidR="00825841" w:rsidRPr="00FB3241" w:rsidRDefault="00825841" w:rsidP="00FB324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 «Музыка»  в  основной  школе 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знакомство с жанровым и стилевым  многообразием  классического  и  современного  творчества  отечественных  и зарубежных композиторов. Основное содержание образования в рабочей программе представлено следующими содержательными  линиями:  «Музыка  как  вид  искусства»  «Музыкальный  образ  и  музыкальная драматургия «Музыка в современном мире: традиции и инновации» Предлагаемые содержательные линии  сохраняют  преемственность  с  курсом  музыки  в  начальной  школе  и  ориентированы  на систематизацию  и  углубление  полученных  знаний,  расширение  опытамузыкально-творческой деятельности,  формирование  устойчивого  интереса  к  отечественным  и  мировым  культурным традициям.</w:t>
      </w:r>
    </w:p>
    <w:p w:rsidR="006C2845" w:rsidRPr="00FB3241" w:rsidRDefault="006C2845" w:rsidP="00FB3241">
      <w:pPr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sectPr w:rsidR="006C2845" w:rsidRPr="00FB3241" w:rsidSect="00EB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242"/>
    <w:rsid w:val="00015F83"/>
    <w:rsid w:val="000E4D36"/>
    <w:rsid w:val="001D73D1"/>
    <w:rsid w:val="001E04A6"/>
    <w:rsid w:val="00215D9C"/>
    <w:rsid w:val="00237C5A"/>
    <w:rsid w:val="0027651B"/>
    <w:rsid w:val="002C1511"/>
    <w:rsid w:val="00324F08"/>
    <w:rsid w:val="003422A0"/>
    <w:rsid w:val="00357F9C"/>
    <w:rsid w:val="0045550B"/>
    <w:rsid w:val="00512FF7"/>
    <w:rsid w:val="00523A7E"/>
    <w:rsid w:val="00570698"/>
    <w:rsid w:val="005A21FE"/>
    <w:rsid w:val="006C2845"/>
    <w:rsid w:val="00703928"/>
    <w:rsid w:val="007453B2"/>
    <w:rsid w:val="00825841"/>
    <w:rsid w:val="008E6027"/>
    <w:rsid w:val="00A64242"/>
    <w:rsid w:val="00B91BF5"/>
    <w:rsid w:val="00BA0F4F"/>
    <w:rsid w:val="00BE32AC"/>
    <w:rsid w:val="00C26BBD"/>
    <w:rsid w:val="00CA5F3D"/>
    <w:rsid w:val="00EA69FE"/>
    <w:rsid w:val="00EB03EF"/>
    <w:rsid w:val="00EE68FA"/>
    <w:rsid w:val="00FB3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E68FA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E68FA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79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523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SPA</cp:lastModifiedBy>
  <cp:revision>9</cp:revision>
  <dcterms:created xsi:type="dcterms:W3CDTF">2015-05-06T18:08:00Z</dcterms:created>
  <dcterms:modified xsi:type="dcterms:W3CDTF">2018-05-20T15:36:00Z</dcterms:modified>
</cp:coreProperties>
</file>